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D4E" w:rsidRPr="00980D4E" w:rsidRDefault="00980D4E" w:rsidP="006E02E4">
      <w:pPr>
        <w:ind w:right="-426"/>
        <w:rPr>
          <w:sz w:val="32"/>
          <w:szCs w:val="32"/>
        </w:rPr>
      </w:pPr>
      <w:r>
        <w:rPr>
          <w:sz w:val="32"/>
          <w:szCs w:val="32"/>
        </w:rPr>
        <w:t>Čistý domov………… čistota na zavolání</w:t>
      </w:r>
    </w:p>
    <w:p w:rsidR="00980D4E" w:rsidRDefault="00980D4E" w:rsidP="006E02E4">
      <w:pPr>
        <w:ind w:right="-426"/>
        <w:rPr>
          <w:sz w:val="40"/>
          <w:szCs w:val="40"/>
          <w:u w:val="single"/>
        </w:rPr>
      </w:pPr>
    </w:p>
    <w:p w:rsidR="00980D4E" w:rsidRDefault="00980D4E" w:rsidP="006E02E4">
      <w:pPr>
        <w:ind w:right="-426"/>
        <w:rPr>
          <w:sz w:val="40"/>
          <w:szCs w:val="40"/>
          <w:u w:val="single"/>
        </w:rPr>
      </w:pPr>
    </w:p>
    <w:p w:rsidR="00FE0D3E" w:rsidRDefault="006E02E4" w:rsidP="006E02E4">
      <w:pPr>
        <w:ind w:right="-426"/>
        <w:rPr>
          <w:sz w:val="40"/>
          <w:szCs w:val="40"/>
          <w:u w:val="single"/>
        </w:rPr>
      </w:pPr>
      <w:r w:rsidRPr="006E02E4">
        <w:rPr>
          <w:sz w:val="40"/>
          <w:szCs w:val="40"/>
          <w:u w:val="single"/>
        </w:rPr>
        <w:t>KOMPLETNÍ  ÚKLIDOVÝ  SERVIS  NEBYTOVÝCH</w:t>
      </w:r>
    </w:p>
    <w:p w:rsidR="006E02E4" w:rsidRDefault="006E02E4" w:rsidP="006E02E4">
      <w:pPr>
        <w:ind w:right="-426"/>
        <w:rPr>
          <w:sz w:val="40"/>
          <w:szCs w:val="40"/>
        </w:rPr>
      </w:pPr>
      <w:r>
        <w:rPr>
          <w:sz w:val="40"/>
          <w:szCs w:val="40"/>
          <w:u w:val="single"/>
        </w:rPr>
        <w:t>PROSTORŮ  V  PANELOVÝCH  DOMECH</w:t>
      </w:r>
    </w:p>
    <w:p w:rsidR="006E02E4" w:rsidRDefault="006E02E4" w:rsidP="006E02E4">
      <w:pPr>
        <w:ind w:right="-426"/>
        <w:rPr>
          <w:sz w:val="40"/>
          <w:szCs w:val="40"/>
        </w:rPr>
      </w:pPr>
    </w:p>
    <w:p w:rsidR="006E02E4" w:rsidRDefault="006E02E4" w:rsidP="006E02E4">
      <w:pPr>
        <w:ind w:right="-426"/>
        <w:rPr>
          <w:sz w:val="40"/>
          <w:szCs w:val="40"/>
        </w:rPr>
      </w:pPr>
    </w:p>
    <w:p w:rsidR="006E02E4" w:rsidRDefault="006E02E4" w:rsidP="006E02E4">
      <w:pPr>
        <w:ind w:right="-426"/>
        <w:rPr>
          <w:b/>
          <w:sz w:val="36"/>
          <w:szCs w:val="36"/>
        </w:rPr>
      </w:pPr>
      <w:r>
        <w:rPr>
          <w:b/>
          <w:sz w:val="36"/>
          <w:szCs w:val="36"/>
        </w:rPr>
        <w:t>ČETNOST JEDNOTLIVÝCH ÚKONŮ</w:t>
      </w:r>
    </w:p>
    <w:p w:rsidR="006E02E4" w:rsidRDefault="006E02E4" w:rsidP="006E02E4">
      <w:pPr>
        <w:ind w:right="-426"/>
        <w:rPr>
          <w:b/>
          <w:sz w:val="36"/>
          <w:szCs w:val="36"/>
        </w:rPr>
      </w:pP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2"/>
          <w:szCs w:val="32"/>
        </w:rPr>
        <w:t>1</w:t>
      </w:r>
      <w:r>
        <w:rPr>
          <w:sz w:val="36"/>
          <w:szCs w:val="36"/>
        </w:rPr>
        <w:t xml:space="preserve"> x týdně              umytí schodů a chodeb</w:t>
      </w: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týdně              úklid výtahové kabiny</w:t>
      </w: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týdně              umytí hlavních a spojovacích dveří</w:t>
      </w: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týdně              čištění rohože u vstupních dveří domů</w:t>
      </w:r>
    </w:p>
    <w:p w:rsidR="00980D4E" w:rsidRDefault="00980D4E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týdně              zametení před vstupy do domu – do 1 metru</w:t>
      </w:r>
    </w:p>
    <w:p w:rsidR="006E02E4" w:rsidRDefault="006E02E4" w:rsidP="006E02E4">
      <w:pPr>
        <w:ind w:right="-426"/>
        <w:rPr>
          <w:sz w:val="36"/>
          <w:szCs w:val="36"/>
        </w:rPr>
      </w:pP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 xml:space="preserve">2 x měsíčně          umytí parapetů oken </w:t>
      </w: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2 x měsíčně          umytí schránek</w:t>
      </w:r>
    </w:p>
    <w:p w:rsidR="006E02E4" w:rsidRDefault="006E02E4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měsíčně          úklid přístupových chodeb v</w:t>
      </w:r>
      <w:r w:rsidR="00980D4E">
        <w:rPr>
          <w:sz w:val="36"/>
          <w:szCs w:val="36"/>
        </w:rPr>
        <w:t> </w:t>
      </w:r>
      <w:r>
        <w:rPr>
          <w:sz w:val="36"/>
          <w:szCs w:val="36"/>
        </w:rPr>
        <w:t>suterénu</w:t>
      </w:r>
    </w:p>
    <w:p w:rsidR="00980D4E" w:rsidRDefault="00980D4E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měsíčně          umytí zábradlí</w:t>
      </w:r>
    </w:p>
    <w:p w:rsidR="00980D4E" w:rsidRDefault="00980D4E" w:rsidP="006E02E4">
      <w:pPr>
        <w:ind w:right="-426"/>
        <w:rPr>
          <w:sz w:val="36"/>
          <w:szCs w:val="36"/>
        </w:rPr>
      </w:pPr>
    </w:p>
    <w:p w:rsidR="006E02E4" w:rsidRDefault="00980D4E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2x ročně               umytí chodbových a sklepních oken</w:t>
      </w:r>
    </w:p>
    <w:p w:rsidR="00980D4E" w:rsidRDefault="00980D4E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1 x ročně              umytí světel</w:t>
      </w:r>
    </w:p>
    <w:p w:rsidR="00980D4E" w:rsidRDefault="00980D4E" w:rsidP="006E02E4">
      <w:pPr>
        <w:ind w:right="-426"/>
        <w:rPr>
          <w:sz w:val="36"/>
          <w:szCs w:val="36"/>
        </w:rPr>
      </w:pPr>
      <w:r>
        <w:rPr>
          <w:sz w:val="36"/>
          <w:szCs w:val="36"/>
        </w:rPr>
        <w:t>průběžně celý rok ometání pavučin</w:t>
      </w:r>
    </w:p>
    <w:p w:rsidR="00980D4E" w:rsidRDefault="00980D4E" w:rsidP="006E02E4">
      <w:pPr>
        <w:ind w:right="-426"/>
        <w:rPr>
          <w:sz w:val="36"/>
          <w:szCs w:val="36"/>
        </w:rPr>
      </w:pPr>
    </w:p>
    <w:p w:rsidR="00980D4E" w:rsidRDefault="00980D4E" w:rsidP="006E02E4">
      <w:pPr>
        <w:ind w:right="-426"/>
        <w:rPr>
          <w:sz w:val="36"/>
          <w:szCs w:val="36"/>
        </w:rPr>
      </w:pPr>
    </w:p>
    <w:p w:rsidR="00980D4E" w:rsidRDefault="00C10EDB" w:rsidP="006E02E4">
      <w:pPr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>Cena  60</w:t>
      </w:r>
      <w:r w:rsidR="00980D4E">
        <w:rPr>
          <w:b/>
          <w:sz w:val="40"/>
          <w:szCs w:val="40"/>
        </w:rPr>
        <w:t>,- Kč  měsíčně za bytovou jednotku!</w:t>
      </w:r>
    </w:p>
    <w:p w:rsidR="00980D4E" w:rsidRDefault="00980D4E" w:rsidP="006E02E4">
      <w:pPr>
        <w:ind w:right="-426"/>
        <w:rPr>
          <w:b/>
          <w:sz w:val="40"/>
          <w:szCs w:val="40"/>
        </w:rPr>
      </w:pPr>
    </w:p>
    <w:p w:rsidR="00980D4E" w:rsidRDefault="00980D4E" w:rsidP="006E02E4">
      <w:pPr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>Kontakt: Sléhová Jana</w:t>
      </w:r>
    </w:p>
    <w:p w:rsidR="00980D4E" w:rsidRDefault="00980D4E" w:rsidP="006E02E4">
      <w:pPr>
        <w:ind w:right="-426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</w:p>
    <w:p w:rsidR="00980D4E" w:rsidRDefault="00980D4E" w:rsidP="006E02E4">
      <w:pPr>
        <w:ind w:right="-426"/>
        <w:rPr>
          <w:sz w:val="32"/>
          <w:szCs w:val="32"/>
        </w:rPr>
      </w:pPr>
      <w:r>
        <w:rPr>
          <w:b/>
          <w:sz w:val="40"/>
          <w:szCs w:val="40"/>
        </w:rPr>
        <w:t xml:space="preserve">                 tel.č. 732 588 695, 604 685 902</w:t>
      </w:r>
    </w:p>
    <w:p w:rsidR="00980D4E" w:rsidRDefault="00980D4E" w:rsidP="006E02E4">
      <w:pPr>
        <w:ind w:right="-426"/>
        <w:rPr>
          <w:sz w:val="32"/>
          <w:szCs w:val="32"/>
        </w:rPr>
      </w:pPr>
    </w:p>
    <w:p w:rsidR="00980D4E" w:rsidRDefault="00980D4E" w:rsidP="006E02E4">
      <w:pPr>
        <w:ind w:right="-426"/>
        <w:rPr>
          <w:sz w:val="32"/>
          <w:szCs w:val="32"/>
        </w:rPr>
      </w:pPr>
    </w:p>
    <w:p w:rsidR="00980D4E" w:rsidRPr="00980D4E" w:rsidRDefault="00980D4E" w:rsidP="006E02E4">
      <w:pPr>
        <w:ind w:right="-426"/>
        <w:rPr>
          <w:sz w:val="32"/>
          <w:szCs w:val="32"/>
        </w:rPr>
      </w:pPr>
      <w:r>
        <w:rPr>
          <w:sz w:val="32"/>
          <w:szCs w:val="32"/>
        </w:rPr>
        <w:t>Tato nabídka je všeobecná a daná četnost se dá ušit na míru zákazníka.</w:t>
      </w:r>
    </w:p>
    <w:p w:rsidR="006E02E4" w:rsidRPr="006E02E4" w:rsidRDefault="006E02E4">
      <w:pPr>
        <w:ind w:right="-426"/>
        <w:rPr>
          <w:sz w:val="40"/>
          <w:szCs w:val="40"/>
          <w:u w:val="single"/>
        </w:rPr>
      </w:pPr>
    </w:p>
    <w:sectPr w:rsidR="006E02E4" w:rsidRPr="006E02E4" w:rsidSect="00AD2F8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02E4"/>
    <w:rsid w:val="00006F9A"/>
    <w:rsid w:val="0006692C"/>
    <w:rsid w:val="0008447A"/>
    <w:rsid w:val="0028390F"/>
    <w:rsid w:val="003E0931"/>
    <w:rsid w:val="005A440B"/>
    <w:rsid w:val="00621055"/>
    <w:rsid w:val="006E02E4"/>
    <w:rsid w:val="006E050E"/>
    <w:rsid w:val="00717FFB"/>
    <w:rsid w:val="007C3800"/>
    <w:rsid w:val="009350A2"/>
    <w:rsid w:val="00980D4E"/>
    <w:rsid w:val="00AD2F85"/>
    <w:rsid w:val="00B30F58"/>
    <w:rsid w:val="00C10EDB"/>
    <w:rsid w:val="00CE6177"/>
    <w:rsid w:val="00D4487E"/>
    <w:rsid w:val="00F15B61"/>
    <w:rsid w:val="00FE0D21"/>
    <w:rsid w:val="00FE0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0D3E"/>
  </w:style>
  <w:style w:type="paragraph" w:styleId="Nadpis1">
    <w:name w:val="heading 1"/>
    <w:basedOn w:val="Normln"/>
    <w:next w:val="Normln"/>
    <w:link w:val="Nadpis1Char"/>
    <w:uiPriority w:val="9"/>
    <w:qFormat/>
    <w:rsid w:val="00CE6177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617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695A-5F87-4AE3-BDE8-94171C1C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FBI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2</cp:revision>
  <cp:lastPrinted>2014-04-23T14:09:00Z</cp:lastPrinted>
  <dcterms:created xsi:type="dcterms:W3CDTF">2014-12-01T16:21:00Z</dcterms:created>
  <dcterms:modified xsi:type="dcterms:W3CDTF">2014-12-01T16:21:00Z</dcterms:modified>
</cp:coreProperties>
</file>